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jc w:val="center"/>
        <w:tblLook w:val="04A0" w:firstRow="1" w:lastRow="0" w:firstColumn="1" w:lastColumn="0" w:noHBand="0" w:noVBand="1"/>
      </w:tblPr>
      <w:tblGrid>
        <w:gridCol w:w="993"/>
        <w:gridCol w:w="850"/>
        <w:gridCol w:w="3119"/>
        <w:gridCol w:w="2268"/>
        <w:gridCol w:w="2490"/>
      </w:tblGrid>
      <w:tr w:rsidR="00C95C80" w:rsidRPr="00A86DAF" w14:paraId="6DDD07CA" w14:textId="77777777" w:rsidTr="00E42702">
        <w:trPr>
          <w:trHeight w:val="330"/>
          <w:jc w:val="center"/>
        </w:trPr>
        <w:tc>
          <w:tcPr>
            <w:tcW w:w="9720" w:type="dxa"/>
            <w:gridSpan w:val="5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  <w:hideMark/>
          </w:tcPr>
          <w:p w14:paraId="4478EB05" w14:textId="77777777" w:rsidR="00C95C80" w:rsidRPr="00A86DAF" w:rsidRDefault="00C95C80" w:rsidP="00E42702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Table S1. Clinical information of five included HCC patients</w:t>
            </w:r>
          </w:p>
        </w:tc>
      </w:tr>
      <w:tr w:rsidR="00C95C80" w:rsidRPr="00A86DAF" w14:paraId="1E176FDB" w14:textId="77777777" w:rsidTr="00E42702">
        <w:trPr>
          <w:trHeight w:val="975"/>
          <w:jc w:val="center"/>
        </w:trPr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380BC94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Patient ID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CCF5EB3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Group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A709FD8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History of prior treatment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DB0D865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Tumor size(cm)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46A53A4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FS (days)</w:t>
            </w:r>
          </w:p>
        </w:tc>
      </w:tr>
      <w:tr w:rsidR="00C95C80" w:rsidRPr="00A86DAF" w14:paraId="04C02B53" w14:textId="77777777" w:rsidTr="00E42702">
        <w:trPr>
          <w:trHeight w:val="31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2ADDA8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6393D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MTT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ED6BD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Surgery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0FAFB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2.2*2.2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965B9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80</w:t>
            </w:r>
          </w:p>
        </w:tc>
      </w:tr>
      <w:tr w:rsidR="00C95C80" w:rsidRPr="00A86DAF" w14:paraId="1B5FBA73" w14:textId="77777777" w:rsidTr="00E42702">
        <w:trPr>
          <w:trHeight w:val="630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4ABCB5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365660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MTT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9C8CED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Surgery, TKI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710B9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1.38*1.41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984FC" w14:textId="53B47EC9" w:rsidR="00C95C80" w:rsidRPr="00A86DAF" w:rsidRDefault="00B11BDA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540</w:t>
            </w:r>
          </w:p>
        </w:tc>
      </w:tr>
      <w:tr w:rsidR="00C95C80" w:rsidRPr="00A86DAF" w14:paraId="2B894277" w14:textId="77777777" w:rsidTr="00E42702">
        <w:trPr>
          <w:trHeight w:val="31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808DD7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CE568F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MTT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DB8389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Surgery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22BEF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1.5*1.5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C51C1" w14:textId="1E220C99" w:rsidR="00C95C80" w:rsidRPr="00A86DAF" w:rsidRDefault="00B11BDA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360</w:t>
            </w:r>
          </w:p>
        </w:tc>
      </w:tr>
      <w:tr w:rsidR="00C95C80" w:rsidRPr="00A86DAF" w14:paraId="543061DD" w14:textId="77777777" w:rsidTr="00E42702">
        <w:trPr>
          <w:trHeight w:val="1007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7918B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2751D2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MTT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AB456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Surgery, TACE, TKI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53948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2.15*2.41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36AAF" w14:textId="04F7508C" w:rsidR="00C95C80" w:rsidRPr="00A86DAF" w:rsidRDefault="00B11BDA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382</w:t>
            </w:r>
          </w:p>
        </w:tc>
      </w:tr>
      <w:tr w:rsidR="00C95C80" w:rsidRPr="00A86DAF" w14:paraId="2E455555" w14:textId="77777777" w:rsidTr="00E42702">
        <w:trPr>
          <w:trHeight w:val="94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72E27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28A52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R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FA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16B2B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TACE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,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Cryo-ablation, ICIs,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225E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27FC9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2.41*2.61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85081" w14:textId="225F1B4E" w:rsidR="00C95C80" w:rsidRPr="00A86DAF" w:rsidRDefault="00B11BDA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</w:tr>
      <w:tr w:rsidR="00C95C80" w:rsidRPr="00A86DAF" w14:paraId="29871679" w14:textId="77777777" w:rsidTr="00E42702">
        <w:trPr>
          <w:trHeight w:val="94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76A02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P6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A972F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R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FA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6B25A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Surgery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4FD17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3165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2.07*1.72</w:t>
            </w:r>
          </w:p>
        </w:tc>
        <w:tc>
          <w:tcPr>
            <w:tcW w:w="2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E1F64" w14:textId="6C1E32AB" w:rsidR="00C95C80" w:rsidRPr="00A86DAF" w:rsidRDefault="00B11BDA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 w:rsidR="00C95C80" w:rsidRPr="00A86DAF" w14:paraId="06E647C2" w14:textId="77777777" w:rsidTr="00E42702">
        <w:trPr>
          <w:trHeight w:val="330"/>
          <w:jc w:val="center"/>
        </w:trPr>
        <w:tc>
          <w:tcPr>
            <w:tcW w:w="99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E75DCF3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P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4AAA2A92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R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FA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7D300A23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6DAF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TACE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 xml:space="preserve"> 2</w:t>
            </w:r>
            <w:r w:rsidRPr="00231653">
              <w:rPr>
                <w:rFonts w:ascii="Times" w:eastAsia="等线" w:hAnsi="Times" w:cs="Times"/>
                <w:color w:val="000000"/>
                <w:kern w:val="0"/>
                <w:sz w:val="24"/>
                <w:szCs w:val="24"/>
              </w:rPr>
              <w:t>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701DE85" w14:textId="77777777" w:rsidR="00C95C80" w:rsidRPr="00A86DAF" w:rsidRDefault="00C95C80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23165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2.2*1.7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DC26D41" w14:textId="132C3E2F" w:rsidR="00C95C80" w:rsidRPr="00A86DAF" w:rsidRDefault="00B11BDA" w:rsidP="00E42702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180</w:t>
            </w:r>
          </w:p>
        </w:tc>
      </w:tr>
    </w:tbl>
    <w:p w14:paraId="4B5B9B97" w14:textId="77777777" w:rsidR="00000000" w:rsidRDefault="00000000">
      <w:pPr>
        <w:rPr>
          <w:rFonts w:hint="eastAsia"/>
        </w:rPr>
      </w:pPr>
    </w:p>
    <w:sectPr w:rsidR="00EF49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BCDFD" w14:textId="77777777" w:rsidR="007A3C77" w:rsidRDefault="007A3C77" w:rsidP="00C95C80">
      <w:pPr>
        <w:rPr>
          <w:rFonts w:hint="eastAsia"/>
        </w:rPr>
      </w:pPr>
      <w:r>
        <w:separator/>
      </w:r>
    </w:p>
  </w:endnote>
  <w:endnote w:type="continuationSeparator" w:id="0">
    <w:p w14:paraId="24984FB6" w14:textId="77777777" w:rsidR="007A3C77" w:rsidRDefault="007A3C77" w:rsidP="00C95C8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15C6F" w14:textId="77777777" w:rsidR="007A3C77" w:rsidRDefault="007A3C77" w:rsidP="00C95C80">
      <w:pPr>
        <w:rPr>
          <w:rFonts w:hint="eastAsia"/>
        </w:rPr>
      </w:pPr>
      <w:r>
        <w:separator/>
      </w:r>
    </w:p>
  </w:footnote>
  <w:footnote w:type="continuationSeparator" w:id="0">
    <w:p w14:paraId="38EBAA6B" w14:textId="77777777" w:rsidR="007A3C77" w:rsidRDefault="007A3C77" w:rsidP="00C95C8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A60"/>
    <w:rsid w:val="001E6C78"/>
    <w:rsid w:val="0074407B"/>
    <w:rsid w:val="007A3C77"/>
    <w:rsid w:val="00B11BDA"/>
    <w:rsid w:val="00B54A60"/>
    <w:rsid w:val="00C43569"/>
    <w:rsid w:val="00C95C80"/>
    <w:rsid w:val="00D5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6792A2"/>
  <w15:chartTrackingRefBased/>
  <w15:docId w15:val="{E2AC9A8A-4C61-42ED-A01A-17AC93857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C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95C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95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95C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311</Characters>
  <Application>Microsoft Office Word</Application>
  <DocSecurity>0</DocSecurity>
  <Lines>51</Lines>
  <Paragraphs>41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王士成</dc:creator>
  <cp:keywords/>
  <dc:description/>
  <cp:lastModifiedBy>Shicheng Wang</cp:lastModifiedBy>
  <cp:revision>4</cp:revision>
  <dcterms:created xsi:type="dcterms:W3CDTF">2025-01-20T01:31:00Z</dcterms:created>
  <dcterms:modified xsi:type="dcterms:W3CDTF">2025-11-05T15:37:00Z</dcterms:modified>
</cp:coreProperties>
</file>